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A6728A" w:rsidRPr="00A6728A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6728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6728A" w:rsidRPr="00A6728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0F0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728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3ED0B3-3E53-4553-BD05-163B488B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2023-05-23T11:37:00Z</dcterms:modified>
</cp:coreProperties>
</file>